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84EA2" w14:textId="77777777" w:rsidR="00000000" w:rsidRDefault="00000000">
      <w:r>
        <w:rPr>
          <w:rFonts w:ascii="Times New Roman" w:hAnsi="Times New Roman"/>
          <w:noProof/>
          <w:sz w:val="20"/>
        </w:rPr>
        <w:pict w14:anchorId="032EA90B">
          <v:rect id="_x0000_s2064" style="position:absolute;margin-left:268.25pt;margin-top:-5.45pt;width:191pt;height:82.55pt;z-index:8;mso-position-horizontal:absolute;mso-position-horizontal-relative:text;mso-position-vertical:absolute;mso-position-vertical-relative:text" o:allowincell="f" strokeweight="6pt">
            <v:fill color2="lime"/>
            <v:textbox inset="1pt,1pt,1pt,1pt">
              <w:txbxContent>
                <w:p w14:paraId="48FE8CF1" w14:textId="77777777" w:rsidR="00000000" w:rsidRDefault="00000000">
                  <w:pPr>
                    <w:jc w:val="center"/>
                    <w:rPr>
                      <w:b/>
                    </w:rPr>
                  </w:pPr>
                </w:p>
                <w:p w14:paraId="6871E658" w14:textId="77777777" w:rsidR="00000000" w:rsidRDefault="00000000">
                  <w:pPr>
                    <w:jc w:val="center"/>
                  </w:pPr>
                  <w:r>
                    <w:rPr>
                      <w:b/>
                      <w:sz w:val="36"/>
                    </w:rPr>
                    <w:t>Aceton</w:t>
                  </w:r>
                </w:p>
                <w:p w14:paraId="749EB447" w14:textId="77777777" w:rsidR="00000000" w:rsidRDefault="00000000">
                  <w:pPr>
                    <w:jc w:val="center"/>
                    <w:rPr>
                      <w:sz w:val="16"/>
                    </w:rPr>
                  </w:pPr>
                </w:p>
                <w:p w14:paraId="077700BB" w14:textId="77777777" w:rsidR="00000000" w:rsidRDefault="00000000">
                  <w:pPr>
                    <w:jc w:val="center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CH</w:t>
                  </w:r>
                  <w:r>
                    <w:rPr>
                      <w:b/>
                      <w:sz w:val="28"/>
                      <w:vertAlign w:val="subscript"/>
                    </w:rPr>
                    <w:t>3</w:t>
                  </w:r>
                  <w:r>
                    <w:rPr>
                      <w:b/>
                      <w:sz w:val="28"/>
                    </w:rPr>
                    <w:t>COCH</w:t>
                  </w:r>
                  <w:r>
                    <w:rPr>
                      <w:b/>
                      <w:sz w:val="28"/>
                      <w:vertAlign w:val="subscript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3017C7EA">
          <v:rect id="_x0000_s2065" style="position:absolute;margin-left:-5.35pt;margin-top:-5.45pt;width:239.45pt;height:105.5pt;z-index:9;mso-position-horizontal:absolute;mso-position-horizontal-relative:text;mso-position-vertical:absolute;mso-position-vertical-relative:text" o:allowincell="f" strokeweight="8pt">
            <v:fill color2="lime"/>
            <v:textbox inset="1pt,1pt,1pt,1pt">
              <w:txbxContent>
                <w:p w14:paraId="3CC9B770" w14:textId="77777777" w:rsidR="00000000" w:rsidRDefault="00000000">
                  <w:pPr>
                    <w:jc w:val="center"/>
                    <w:rPr>
                      <w:b/>
                      <w:sz w:val="36"/>
                    </w:rPr>
                  </w:pPr>
                </w:p>
                <w:p w14:paraId="218F0BD8" w14:textId="77777777" w:rsidR="00000000" w:rsidRDefault="00000000">
                  <w:pPr>
                    <w:jc w:val="center"/>
                  </w:pPr>
                  <w:r>
                    <w:rPr>
                      <w:b/>
                      <w:sz w:val="44"/>
                    </w:rPr>
                    <w:t>Aceton</w:t>
                  </w:r>
                </w:p>
                <w:p w14:paraId="07C6343D" w14:textId="77777777" w:rsidR="00000000" w:rsidRDefault="00000000">
                  <w:pPr>
                    <w:jc w:val="center"/>
                    <w:rPr>
                      <w:sz w:val="20"/>
                    </w:rPr>
                  </w:pPr>
                </w:p>
                <w:p w14:paraId="59CEC8AC" w14:textId="77777777" w:rsidR="00000000" w:rsidRDefault="00000000">
                  <w:pPr>
                    <w:jc w:val="center"/>
                    <w:rPr>
                      <w:sz w:val="32"/>
                    </w:rPr>
                  </w:pPr>
                  <w:r>
                    <w:rPr>
                      <w:b/>
                      <w:sz w:val="32"/>
                    </w:rPr>
                    <w:t>CH</w:t>
                  </w:r>
                  <w:r>
                    <w:rPr>
                      <w:b/>
                      <w:sz w:val="32"/>
                      <w:vertAlign w:val="subscript"/>
                    </w:rPr>
                    <w:t>3</w:t>
                  </w:r>
                  <w:r>
                    <w:rPr>
                      <w:b/>
                      <w:sz w:val="32"/>
                    </w:rPr>
                    <w:t>COCH</w:t>
                  </w:r>
                  <w:r>
                    <w:rPr>
                      <w:b/>
                      <w:sz w:val="32"/>
                      <w:vertAlign w:val="subscript"/>
                    </w:rPr>
                    <w:t>3</w:t>
                  </w:r>
                </w:p>
                <w:p w14:paraId="6CF55762" w14:textId="77777777" w:rsidR="00000000" w:rsidRDefault="00000000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14:paraId="448D7E2F" w14:textId="77777777" w:rsidR="0049201E" w:rsidRDefault="00000000">
      <w:r>
        <w:rPr>
          <w:rFonts w:ascii="Times New Roman" w:hAnsi="Times New Roman"/>
          <w:noProof/>
          <w:sz w:val="20"/>
        </w:rPr>
        <w:pict w14:anchorId="1B5D2957">
          <v:group id="_x0000_s2088" style="position:absolute;margin-left:-11.05pt;margin-top:630.55pt;width:256.55pt;height:42.8pt;z-index:21" coordsize="20000,20001" o:allowincell="f">
            <v:rect id="_x0000_s2089" style="position:absolute;width:15112;height:10678" filled="f" strokeweight="2pt">
              <v:textbox inset="0,0,0,0">
                <w:txbxContent>
                  <w:p w14:paraId="2305C124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&gt;</w:t>
                    </w:r>
                  </w:p>
                  <w:p w14:paraId="2ECF55D9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&gt;</w:t>
                    </w:r>
                  </w:p>
                  <w:p w14:paraId="631D4284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_x0000_s2090" style="position:absolute;left:15108;width:4892;height:10678" filled="f" strokeweight="2pt">
              <v:textbox inset="0,0,0,0">
                <w:txbxContent>
                  <w:p w14:paraId="7B953EC3" w14:textId="77777777" w:rsidR="00000000" w:rsidRDefault="000000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6"/>
                      </w:rPr>
                      <w:t>___ ml</w:t>
                    </w:r>
                  </w:p>
                </w:txbxContent>
              </v:textbox>
            </v:rect>
            <v:rect id="_x0000_s2091" style="position:absolute;left:444;top:13318;width:19556;height:6683" filled="f" stroked="f" strokeweight="1pt">
              <v:textbox inset="0,0,0,0">
                <w:txbxContent>
                  <w:p w14:paraId="37365617" w14:textId="77777777" w:rsidR="00000000" w:rsidRDefault="00000000">
                    <w:r>
                      <w:rPr>
                        <w:sz w:val="16"/>
                      </w:rPr>
                      <w:t>(Adress- und Mengenfeld beschriften oder abschneiden)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/>
          <w:noProof/>
          <w:sz w:val="20"/>
        </w:rPr>
        <w:pict w14:anchorId="6007A41A">
          <v:group id="_x0000_s2084" style="position:absolute;margin-left:-8.2pt;margin-top:277.15pt;width:256.55pt;height:42.8pt;z-index:20" coordsize="20000,20001" o:allowincell="f">
            <v:rect id="_x0000_s2085" style="position:absolute;width:15112;height:10678" filled="f" strokeweight="2pt">
              <v:textbox inset="0,0,0,0">
                <w:txbxContent>
                  <w:p w14:paraId="786D4001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&gt;</w:t>
                    </w:r>
                  </w:p>
                  <w:p w14:paraId="123D4D2B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&gt;</w:t>
                    </w:r>
                  </w:p>
                  <w:p w14:paraId="54C62630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_x0000_s2086" style="position:absolute;left:15108;width:4892;height:10678" filled="f" strokeweight="2pt">
              <v:textbox inset="0,0,0,0">
                <w:txbxContent>
                  <w:p w14:paraId="20F64FB2" w14:textId="77777777" w:rsidR="00000000" w:rsidRDefault="000000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6"/>
                      </w:rPr>
                      <w:t>___ ml</w:t>
                    </w:r>
                  </w:p>
                </w:txbxContent>
              </v:textbox>
            </v:rect>
            <v:rect id="_x0000_s2087" style="position:absolute;left:444;top:13318;width:19556;height:6683" filled="f" stroked="f" strokeweight="1pt">
              <v:textbox inset="0,0,0,0">
                <w:txbxContent>
                  <w:p w14:paraId="7FA9CBF5" w14:textId="77777777" w:rsidR="00000000" w:rsidRDefault="00000000">
                    <w:r>
                      <w:rPr>
                        <w:sz w:val="16"/>
                      </w:rPr>
                      <w:t>(Adress- und Mengenfeld beschriften oder abschneiden)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/>
          <w:noProof/>
          <w:sz w:val="20"/>
        </w:rPr>
        <w:pict w14:anchorId="202F6DD0">
          <v:rect id="_x0000_s2077" style="position:absolute;margin-left:182.75pt;margin-top:488.05pt;width:63.05pt;height:63.05pt;z-index:17;mso-position-horizontal:absolute;mso-position-horizontal-relative:text;mso-position-vertical:absolute;mso-position-vertical-relative:text" o:allowincell="f" filled="f" stroked="f" strokeweight="0">
            <v:textbox inset="0,0,0,0">
              <w:txbxContent>
                <w:p w14:paraId="675E5984" w14:textId="77777777" w:rsidR="00000000" w:rsidRDefault="00000000">
                  <w:r>
                    <w:pict w14:anchorId="6806C0C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.6pt;height:63.6pt" fillcolor="window">
                        <v:imagedata r:id="rId6" o:title=""/>
                      </v:shape>
                    </w:pic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56947B69">
          <v:rect id="_x0000_s2078" style="position:absolute;margin-left:182.75pt;margin-top:550.75pt;width:62.85pt;height:62.85pt;z-index:18;mso-position-horizontal:absolute;mso-position-horizontal-relative:text;mso-position-vertical:absolute;mso-position-vertical-relative:text" o:allowincell="f" filled="f" stroked="f" strokeweight="0">
            <v:textbox inset="0,0,0,0">
              <w:txbxContent>
                <w:p w14:paraId="09779019" w14:textId="77777777" w:rsidR="00000000" w:rsidRDefault="00000000">
                  <w:r>
                    <w:pict w14:anchorId="661DB2E8">
                      <v:shape id="_x0000_i1026" type="#_x0000_t75" style="width:63pt;height:63pt" fillcolor="window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194F437D">
          <v:group id="_x0000_s2079" style="position:absolute;margin-left:-11.05pt;margin-top:488.05pt;width:256.55pt;height:142.55pt;z-index:19" coordsize="20000,20000" o:allowincell="f">
            <v:rect id="_x0000_s2080" style="position:absolute;top:7;width:15112;height:19993" filled="f" strokeweight="2pt">
              <v:textbox inset="1pt,1pt,1pt,1pt">
                <w:txbxContent>
                  <w:p w14:paraId="053A997F" w14:textId="77777777" w:rsidR="00000000" w:rsidRDefault="00000000">
                    <w:pPr>
                      <w:rPr>
                        <w:b/>
                        <w:sz w:val="12"/>
                      </w:rPr>
                    </w:pPr>
                    <w:r>
                      <w:rPr>
                        <w:b/>
                      </w:rPr>
                      <w:t xml:space="preserve">Propan-2-on   </w:t>
                    </w:r>
                    <w:r>
                      <w:rPr>
                        <w:sz w:val="16"/>
                      </w:rPr>
                      <w:t>CAS  67-64-1</w:t>
                    </w:r>
                  </w:p>
                  <w:p w14:paraId="341F4C0B" w14:textId="77777777" w:rsidR="00000000" w:rsidRDefault="00000000">
                    <w:pPr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Flüssigkeit und Dampf leicht entzündbar.</w:t>
                    </w:r>
                  </w:p>
                  <w:p w14:paraId="2FB51099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Verursacht schwere Augenreizung.</w:t>
                    </w:r>
                  </w:p>
                  <w:p w14:paraId="504A85D0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Kann Schläfrigkeit oder Benommenheit verursachen. </w:t>
                    </w:r>
                  </w:p>
                  <w:p w14:paraId="55FC5A4C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Wiederholter Kontakt kann zu spröder oder rissiger Haut führen. </w:t>
                    </w:r>
                    <w:r>
                      <w:rPr>
                        <w:sz w:val="14"/>
                      </w:rPr>
                      <w:br/>
                    </w:r>
                  </w:p>
                  <w:p w14:paraId="4D20F85D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Von Hitze, Funken, offenen Flammen, heißen Oberflächen sowie anderen Zündquellen fernhalten. Nicht rauchen.</w:t>
                    </w:r>
                  </w:p>
                  <w:p w14:paraId="04E4F110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Einatmen von Gas/ Nebel/ Dampf/ Aerosol vermeiden.</w:t>
                    </w:r>
                  </w:p>
                  <w:p w14:paraId="5E00AE27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Schutzbrille und Schutzhandschuhe tragen.</w:t>
                    </w:r>
                  </w:p>
                  <w:p w14:paraId="5B2608F9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BEI KONTAKT MIT DEN AUGEN: Einige Minuten lang behutsam mit Wasser ausspülen. Eventuell vorhandene Kontaktlinsen nach Möglichkeit entfernen. Weiter ausspülen. </w:t>
                    </w:r>
                  </w:p>
                  <w:p w14:paraId="5D332D7E" w14:textId="77777777" w:rsidR="00000000" w:rsidRDefault="00000000">
                    <w:pPr>
                      <w:rPr>
                        <w:sz w:val="12"/>
                      </w:rPr>
                    </w:pPr>
                    <w:r>
                      <w:rPr>
                        <w:sz w:val="14"/>
                      </w:rPr>
                      <w:t>An einem gut belüfteten Ort aufbewahren. Behälter dicht verschlossen halten.</w:t>
                    </w:r>
                  </w:p>
                  <w:p w14:paraId="0F653057" w14:textId="77777777" w:rsidR="00000000" w:rsidRDefault="00000000">
                    <w:r>
                      <w:br/>
                    </w:r>
                  </w:p>
                  <w:p w14:paraId="37FC2CDB" w14:textId="77777777" w:rsidR="00000000" w:rsidRDefault="00000000"/>
                </w:txbxContent>
              </v:textbox>
            </v:rect>
            <v:rect id="_x0000_s2081" style="position:absolute;left:15108;width:4892;height:8804" filled="f" strokeweight="2pt"/>
            <v:rect id="_x0000_s2082" style="position:absolute;left:15108;top:8797;width:4892;height:8804" filled="f" strokeweight="2pt"/>
            <v:rect id="_x0000_s2083" style="position:absolute;width:20000;height:20000" filled="f" strokeweight="2pt"/>
          </v:group>
        </w:pict>
      </w:r>
      <w:r>
        <w:rPr>
          <w:rFonts w:ascii="Times New Roman" w:hAnsi="Times New Roman"/>
          <w:noProof/>
          <w:sz w:val="20"/>
        </w:rPr>
        <w:pict w14:anchorId="10DCCBCF">
          <v:rect id="_x0000_s2076" style="position:absolute;margin-left:182.75pt;margin-top:613.45pt;width:62.75pt;height:17.15pt;z-index:16;mso-position-horizontal:absolute;mso-position-horizontal-relative:text;mso-position-vertical:absolute;mso-position-vertical-relative:text" o:allowincell="f" filled="f" stroked="f" strokeweight="2pt">
            <v:textbox inset="1pt,1pt,1pt,1pt">
              <w:txbxContent>
                <w:p w14:paraId="38F435B1" w14:textId="77777777" w:rsidR="00000000" w:rsidRDefault="00000000">
                  <w:pPr>
                    <w:jc w:val="center"/>
                  </w:pPr>
                  <w:r>
                    <w:rPr>
                      <w:b/>
                      <w:sz w:val="20"/>
                    </w:rPr>
                    <w:t>Gefahr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01837CED">
          <v:rect id="_x0000_s2069" style="position:absolute;margin-left:185.6pt;margin-top:134.65pt;width:63.05pt;height:63.05pt;z-index:13;mso-position-horizontal:absolute;mso-position-horizontal-relative:text;mso-position-vertical:absolute;mso-position-vertical-relative:text" o:allowincell="f" filled="f" stroked="f" strokeweight="0">
            <v:textbox inset="0,0,0,0">
              <w:txbxContent>
                <w:p w14:paraId="5C9609BC" w14:textId="77777777" w:rsidR="00000000" w:rsidRDefault="00000000">
                  <w:r>
                    <w:pict w14:anchorId="1C6565B8">
                      <v:shape id="_x0000_i1027" type="#_x0000_t75" style="width:63.6pt;height:63.6pt" fillcolor="window">
                        <v:imagedata r:id="rId6" o:title=""/>
                      </v:shape>
                    </w:pic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2C5C3078">
          <v:rect id="_x0000_s2070" style="position:absolute;margin-left:185.6pt;margin-top:197.35pt;width:62.85pt;height:62.85pt;z-index:14;mso-position-horizontal:absolute;mso-position-horizontal-relative:text;mso-position-vertical:absolute;mso-position-vertical-relative:text" o:allowincell="f" filled="f" stroked="f" strokeweight="0">
            <v:textbox inset="0,0,0,0">
              <w:txbxContent>
                <w:p w14:paraId="3EBF3ED5" w14:textId="77777777" w:rsidR="00000000" w:rsidRDefault="00000000">
                  <w:r>
                    <w:pict w14:anchorId="78FC0BD9">
                      <v:shape id="_x0000_i1028" type="#_x0000_t75" style="width:63pt;height:63pt" fillcolor="window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67BC310D">
          <v:group id="_x0000_s2071" style="position:absolute;margin-left:-8.2pt;margin-top:134.65pt;width:256.55pt;height:142.55pt;z-index:15" coordsize="20000,20000" o:allowincell="f">
            <v:rect id="_x0000_s2072" style="position:absolute;top:7;width:15112;height:19993" filled="f" strokeweight="2pt">
              <v:textbox inset="1pt,1pt,1pt,1pt">
                <w:txbxContent>
                  <w:p w14:paraId="57E33C3D" w14:textId="77777777" w:rsidR="00000000" w:rsidRDefault="00000000">
                    <w:pPr>
                      <w:rPr>
                        <w:b/>
                        <w:sz w:val="14"/>
                      </w:rPr>
                    </w:pPr>
                    <w:r>
                      <w:rPr>
                        <w:b/>
                      </w:rPr>
                      <w:t>Aceton</w:t>
                    </w:r>
                    <w:r>
                      <w:rPr>
                        <w:b/>
                        <w:sz w:val="12"/>
                      </w:rPr>
                      <w:t xml:space="preserve">    </w:t>
                    </w:r>
                    <w:r>
                      <w:rPr>
                        <w:sz w:val="16"/>
                      </w:rPr>
                      <w:t>CAS  67-64-1</w:t>
                    </w:r>
                  </w:p>
                  <w:p w14:paraId="438AE2CD" w14:textId="77777777" w:rsidR="00000000" w:rsidRDefault="00000000">
                    <w:pPr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Flüssigkeit und Dampf leicht entzündbar.</w:t>
                    </w:r>
                  </w:p>
                  <w:p w14:paraId="422BA8DD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Verursacht schwere Augenreizung.</w:t>
                    </w:r>
                  </w:p>
                  <w:p w14:paraId="1FFA10B0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Kann Schläfrigkeit oder Benommenheit verursachen. </w:t>
                    </w:r>
                  </w:p>
                  <w:p w14:paraId="575EE0B7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Wiederholter Kontakt kann zu spröder oder rissiger Haut führen. </w:t>
                    </w:r>
                    <w:r>
                      <w:rPr>
                        <w:sz w:val="14"/>
                      </w:rPr>
                      <w:br/>
                    </w:r>
                  </w:p>
                  <w:p w14:paraId="6DDFAFD5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Von Hitze, Funken, offenen Flammen, heißen Oberflächen sowie anderen Zündquellen fernhalten. Nicht rauchen.</w:t>
                    </w:r>
                  </w:p>
                  <w:p w14:paraId="3969790A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Einatmen von Gas/ Nebel/ Dampf/ Aerosol vermeiden.</w:t>
                    </w:r>
                  </w:p>
                  <w:p w14:paraId="1E553573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Schutzbrille und Schutzhandschuhe tragen.</w:t>
                    </w:r>
                  </w:p>
                  <w:p w14:paraId="45F034D3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BEI KONTAKT MIT DEN AUGEN: Einige Minuten lang behutsam mit Wasser ausspülen. Eventuell vorhandene Kontaktlinsen nach Möglichkeit entfernen. Weiter ausspülen. </w:t>
                    </w:r>
                  </w:p>
                  <w:p w14:paraId="2B275766" w14:textId="77777777" w:rsidR="00000000" w:rsidRDefault="00000000">
                    <w:pPr>
                      <w:rPr>
                        <w:sz w:val="12"/>
                      </w:rPr>
                    </w:pPr>
                    <w:r>
                      <w:rPr>
                        <w:sz w:val="14"/>
                      </w:rPr>
                      <w:t>An einem gut belüfteten Ort aufbewahren. Behälter dicht verschlossen halten.</w:t>
                    </w:r>
                  </w:p>
                  <w:p w14:paraId="1F50A83E" w14:textId="77777777" w:rsidR="00000000" w:rsidRDefault="00000000">
                    <w:r>
                      <w:br/>
                    </w:r>
                  </w:p>
                  <w:p w14:paraId="7453113C" w14:textId="77777777" w:rsidR="00000000" w:rsidRDefault="00000000"/>
                </w:txbxContent>
              </v:textbox>
            </v:rect>
            <v:rect id="_x0000_s2073" style="position:absolute;left:15108;width:4892;height:8804" filled="f" strokeweight="2pt"/>
            <v:rect id="_x0000_s2074" style="position:absolute;left:15108;top:8797;width:4892;height:8804" filled="f" strokeweight="2pt"/>
            <v:rect id="_x0000_s2075" style="position:absolute;width:20000;height:20000" filled="f" strokeweight="2pt"/>
          </v:group>
        </w:pict>
      </w:r>
      <w:r>
        <w:rPr>
          <w:rFonts w:ascii="Times New Roman" w:hAnsi="Times New Roman"/>
          <w:noProof/>
          <w:sz w:val="20"/>
        </w:rPr>
        <w:pict w14:anchorId="39B2B3AD">
          <v:rect id="_x0000_s2068" style="position:absolute;margin-left:185.6pt;margin-top:260.05pt;width:62.75pt;height:17.15pt;z-index:12;mso-position-horizontal:absolute;mso-position-horizontal-relative:text;mso-position-vertical:absolute;mso-position-vertical-relative:text" o:allowincell="f" filled="f" stroked="f" strokeweight="2pt">
            <v:textbox inset="1pt,1pt,1pt,1pt">
              <w:txbxContent>
                <w:p w14:paraId="0DB44E7A" w14:textId="77777777" w:rsidR="00000000" w:rsidRDefault="00000000">
                  <w:pPr>
                    <w:jc w:val="center"/>
                  </w:pPr>
                  <w:r>
                    <w:rPr>
                      <w:b/>
                      <w:sz w:val="20"/>
                    </w:rPr>
                    <w:t>Gefahr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17A3BDE1">
          <v:rect id="_x0000_s2066" style="position:absolute;margin-left:268.25pt;margin-top:331.3pt;width:191pt;height:82.55pt;z-index:10;mso-position-horizontal:absolute;mso-position-horizontal-relative:text;mso-position-vertical:absolute;mso-position-vertical-relative:text" o:allowincell="f" strokeweight="6pt">
            <v:fill color2="lime"/>
            <v:textbox inset="1pt,1pt,1pt,1pt">
              <w:txbxContent>
                <w:p w14:paraId="21C4660D" w14:textId="77777777" w:rsidR="00000000" w:rsidRDefault="00000000">
                  <w:pPr>
                    <w:jc w:val="center"/>
                    <w:rPr>
                      <w:b/>
                    </w:rPr>
                  </w:pPr>
                </w:p>
                <w:p w14:paraId="068BB6F9" w14:textId="77777777" w:rsidR="00000000" w:rsidRDefault="00000000">
                  <w:pPr>
                    <w:jc w:val="center"/>
                  </w:pPr>
                  <w:r>
                    <w:rPr>
                      <w:b/>
                      <w:sz w:val="36"/>
                    </w:rPr>
                    <w:t>Propan-2-on</w:t>
                  </w:r>
                </w:p>
                <w:p w14:paraId="38F7356A" w14:textId="77777777" w:rsidR="00000000" w:rsidRDefault="00000000">
                  <w:pPr>
                    <w:jc w:val="center"/>
                    <w:rPr>
                      <w:sz w:val="16"/>
                    </w:rPr>
                  </w:pPr>
                </w:p>
                <w:p w14:paraId="7EC8FDDE" w14:textId="77777777" w:rsidR="00000000" w:rsidRDefault="00000000">
                  <w:pPr>
                    <w:jc w:val="center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CH</w:t>
                  </w:r>
                  <w:r>
                    <w:rPr>
                      <w:b/>
                      <w:sz w:val="28"/>
                      <w:vertAlign w:val="subscript"/>
                    </w:rPr>
                    <w:t>3</w:t>
                  </w:r>
                  <w:r>
                    <w:rPr>
                      <w:b/>
                      <w:sz w:val="28"/>
                    </w:rPr>
                    <w:t>COCH</w:t>
                  </w:r>
                  <w:r>
                    <w:rPr>
                      <w:b/>
                      <w:sz w:val="28"/>
                      <w:vertAlign w:val="subscript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7FB825E5">
          <v:rect id="_x0000_s2067" style="position:absolute;margin-left:-11.05pt;margin-top:334.15pt;width:239.45pt;height:105.5pt;z-index:11;mso-position-horizontal:absolute;mso-position-horizontal-relative:text;mso-position-vertical:absolute;mso-position-vertical-relative:text" o:allowincell="f" strokeweight="8pt">
            <v:fill color2="lime"/>
            <v:textbox inset="1pt,1pt,1pt,1pt">
              <w:txbxContent>
                <w:p w14:paraId="0B021211" w14:textId="77777777" w:rsidR="00000000" w:rsidRDefault="00000000">
                  <w:pPr>
                    <w:jc w:val="center"/>
                    <w:rPr>
                      <w:b/>
                      <w:sz w:val="36"/>
                    </w:rPr>
                  </w:pPr>
                </w:p>
                <w:p w14:paraId="697BC7B4" w14:textId="77777777" w:rsidR="00000000" w:rsidRDefault="00000000">
                  <w:pPr>
                    <w:jc w:val="center"/>
                  </w:pPr>
                  <w:r>
                    <w:rPr>
                      <w:b/>
                      <w:sz w:val="44"/>
                    </w:rPr>
                    <w:t>Propan-2-on</w:t>
                  </w:r>
                </w:p>
                <w:p w14:paraId="4CA920B4" w14:textId="77777777" w:rsidR="00000000" w:rsidRDefault="00000000">
                  <w:pPr>
                    <w:jc w:val="center"/>
                    <w:rPr>
                      <w:sz w:val="20"/>
                    </w:rPr>
                  </w:pPr>
                </w:p>
                <w:p w14:paraId="0F586AD7" w14:textId="77777777" w:rsidR="00000000" w:rsidRDefault="00000000">
                  <w:pPr>
                    <w:jc w:val="center"/>
                    <w:rPr>
                      <w:sz w:val="32"/>
                    </w:rPr>
                  </w:pPr>
                  <w:r>
                    <w:rPr>
                      <w:b/>
                      <w:sz w:val="32"/>
                    </w:rPr>
                    <w:t>CH</w:t>
                  </w:r>
                  <w:r>
                    <w:rPr>
                      <w:b/>
                      <w:sz w:val="32"/>
                      <w:vertAlign w:val="subscript"/>
                    </w:rPr>
                    <w:t>3</w:t>
                  </w:r>
                  <w:r>
                    <w:rPr>
                      <w:b/>
                      <w:sz w:val="32"/>
                    </w:rPr>
                    <w:t>COCH</w:t>
                  </w:r>
                  <w:r>
                    <w:rPr>
                      <w:b/>
                      <w:sz w:val="32"/>
                      <w:vertAlign w:val="subscript"/>
                    </w:rPr>
                    <w:t>3</w:t>
                  </w:r>
                </w:p>
                <w:p w14:paraId="4E077E97" w14:textId="77777777" w:rsidR="00000000" w:rsidRDefault="00000000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br w:type="page"/>
      </w:r>
      <w:r>
        <w:rPr>
          <w:rFonts w:ascii="Times New Roman" w:hAnsi="Times New Roman"/>
          <w:noProof/>
          <w:sz w:val="20"/>
        </w:rPr>
        <w:lastRenderedPageBreak/>
        <w:pict w14:anchorId="5692B521">
          <v:group id="_x0000_s2060" style="position:absolute;margin-left:-13.9pt;margin-top:299.5pt;width:256.55pt;height:42.8pt;z-index:7" coordsize="20000,20001" o:allowincell="f">
            <v:rect id="_x0000_s2061" style="position:absolute;width:15112;height:10678" filled="f" strokeweight="2pt">
              <v:textbox inset="0,0,0,0">
                <w:txbxContent>
                  <w:p w14:paraId="092B7D0C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&gt;</w:t>
                    </w:r>
                  </w:p>
                  <w:p w14:paraId="6468E589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&gt;</w:t>
                    </w:r>
                  </w:p>
                  <w:p w14:paraId="273AB11B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_x0000_s2062" style="position:absolute;left:15108;width:4892;height:10678" filled="f" strokeweight="2pt">
              <v:textbox inset="0,0,0,0">
                <w:txbxContent>
                  <w:p w14:paraId="21652EDC" w14:textId="77777777" w:rsidR="00000000" w:rsidRDefault="000000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6"/>
                      </w:rPr>
                      <w:t>___ ml</w:t>
                    </w:r>
                  </w:p>
                </w:txbxContent>
              </v:textbox>
            </v:rect>
            <v:rect id="_x0000_s2063" style="position:absolute;left:444;top:13318;width:19556;height:6683" filled="f" stroked="f" strokeweight="1pt">
              <v:textbox inset="0,0,0,0">
                <w:txbxContent>
                  <w:p w14:paraId="03592B3E" w14:textId="77777777" w:rsidR="00000000" w:rsidRDefault="00000000">
                    <w:r>
                      <w:rPr>
                        <w:sz w:val="16"/>
                      </w:rPr>
                      <w:t>(Adress- und Mengenfeld beschriften oder abschneiden)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/>
          <w:noProof/>
          <w:sz w:val="20"/>
        </w:rPr>
        <w:pict w14:anchorId="553BA567">
          <v:rect id="_x0000_s2053" style="position:absolute;margin-left:179.9pt;margin-top:157pt;width:63.05pt;height:63.05pt;z-index:4;mso-position-horizontal:absolute;mso-position-horizontal-relative:text;mso-position-vertical:absolute;mso-position-vertical-relative:text" o:allowincell="f" filled="f" stroked="f" strokeweight="0">
            <v:textbox inset="0,0,0,0">
              <w:txbxContent>
                <w:p w14:paraId="40B39858" w14:textId="77777777" w:rsidR="00000000" w:rsidRDefault="00000000">
                  <w:r>
                    <w:pict w14:anchorId="785F7306">
                      <v:shape id="_x0000_i1029" type="#_x0000_t75" style="width:63.6pt;height:63.6pt" fillcolor="window">
                        <v:imagedata r:id="rId6" o:title=""/>
                      </v:shape>
                    </w:pic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6C454844">
          <v:rect id="_x0000_s2054" style="position:absolute;margin-left:179.9pt;margin-top:219.7pt;width:62.85pt;height:62.85pt;z-index:5;mso-position-horizontal:absolute;mso-position-horizontal-relative:text;mso-position-vertical:absolute;mso-position-vertical-relative:text" o:allowincell="f" filled="f" stroked="f" strokeweight="0">
            <v:textbox inset="0,0,0,0">
              <w:txbxContent>
                <w:p w14:paraId="1D81F041" w14:textId="77777777" w:rsidR="00000000" w:rsidRDefault="00000000">
                  <w:r>
                    <w:pict w14:anchorId="00CC9C4D">
                      <v:shape id="_x0000_i1030" type="#_x0000_t75" style="width:63pt;height:63pt" fillcolor="window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38F24F77">
          <v:group id="_x0000_s2055" style="position:absolute;margin-left:-13.9pt;margin-top:157pt;width:256.55pt;height:142.55pt;z-index:6" coordsize="20000,20000" o:allowincell="f">
            <v:rect id="_x0000_s2056" style="position:absolute;top:7;width:15112;height:19993" filled="f" strokeweight="2pt">
              <v:textbox inset="1pt,1pt,1pt,1pt">
                <w:txbxContent>
                  <w:p w14:paraId="70160251" w14:textId="77777777" w:rsidR="00000000" w:rsidRDefault="00000000">
                    <w:pPr>
                      <w:rPr>
                        <w:b/>
                        <w:sz w:val="12"/>
                      </w:rPr>
                    </w:pPr>
                    <w:r>
                      <w:rPr>
                        <w:b/>
                      </w:rPr>
                      <w:t xml:space="preserve">2-Propanon   </w:t>
                    </w:r>
                    <w:r>
                      <w:rPr>
                        <w:sz w:val="16"/>
                      </w:rPr>
                      <w:t>CAS  67-64-1</w:t>
                    </w:r>
                  </w:p>
                  <w:p w14:paraId="1763E007" w14:textId="77777777" w:rsidR="00000000" w:rsidRDefault="00000000">
                    <w:pPr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Flüssigkeit und Dampf leicht entzündbar.</w:t>
                    </w:r>
                  </w:p>
                  <w:p w14:paraId="6D963718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Verursacht schwere Augenreizung.</w:t>
                    </w:r>
                  </w:p>
                  <w:p w14:paraId="36CC89A8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Kann Schläfrigkeit oder Benommenheit verursachen. </w:t>
                    </w:r>
                  </w:p>
                  <w:p w14:paraId="5FC9C846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Wiederholter Kontakt kann zu spröder oder rissiger Haut führen. </w:t>
                    </w:r>
                    <w:r>
                      <w:rPr>
                        <w:sz w:val="14"/>
                      </w:rPr>
                      <w:br/>
                    </w:r>
                  </w:p>
                  <w:p w14:paraId="5B1501E4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Von Hitze, Funken, offenen Flammen, heißen Oberflächen sowie anderen Zündquellen fernhalten. Nicht rauchen.</w:t>
                    </w:r>
                  </w:p>
                  <w:p w14:paraId="4FF66736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Einatmen von Gas/ Nebel/ Dampf/ Aerosol vermeiden.</w:t>
                    </w:r>
                  </w:p>
                  <w:p w14:paraId="3AE26539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Schutzbrille und Schutzhandschuhe tragen.</w:t>
                    </w:r>
                  </w:p>
                  <w:p w14:paraId="1A52170C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BEI KONTAKT MIT DEN AUGEN: Einige Minuten lang behutsam mit Wasser ausspülen. Eventuell vorhandene Kontaktlinsen nach Möglichkeit entfernen. Weiter ausspülen. </w:t>
                    </w:r>
                  </w:p>
                  <w:p w14:paraId="5A4AEAF2" w14:textId="77777777" w:rsidR="00000000" w:rsidRDefault="00000000">
                    <w:pPr>
                      <w:rPr>
                        <w:sz w:val="12"/>
                      </w:rPr>
                    </w:pPr>
                    <w:r>
                      <w:rPr>
                        <w:sz w:val="14"/>
                      </w:rPr>
                      <w:t>An einem gut belüfteten Ort aufbewahren. Behälter dicht verschlossen halten.</w:t>
                    </w:r>
                  </w:p>
                  <w:p w14:paraId="0724199D" w14:textId="77777777" w:rsidR="00000000" w:rsidRDefault="00000000">
                    <w:r>
                      <w:br/>
                    </w:r>
                  </w:p>
                  <w:p w14:paraId="0EF74B65" w14:textId="77777777" w:rsidR="00000000" w:rsidRDefault="00000000"/>
                </w:txbxContent>
              </v:textbox>
            </v:rect>
            <v:rect id="_x0000_s2057" style="position:absolute;left:15108;width:4892;height:8804" filled="f" strokeweight="2pt"/>
            <v:rect id="_x0000_s2058" style="position:absolute;left:15108;top:8797;width:4892;height:8804" filled="f" strokeweight="2pt"/>
            <v:rect id="_x0000_s2059" style="position:absolute;width:20000;height:20000" filled="f" strokeweight="2pt"/>
          </v:group>
        </w:pict>
      </w:r>
      <w:r>
        <w:rPr>
          <w:rFonts w:ascii="Times New Roman" w:hAnsi="Times New Roman"/>
          <w:noProof/>
          <w:sz w:val="20"/>
        </w:rPr>
        <w:pict w14:anchorId="42DF5E53">
          <v:rect id="_x0000_s2052" style="position:absolute;margin-left:179.9pt;margin-top:282.4pt;width:62.75pt;height:17.15pt;z-index:3;mso-position-horizontal:absolute;mso-position-horizontal-relative:text;mso-position-vertical:absolute;mso-position-vertical-relative:text" o:allowincell="f" filled="f" stroked="f" strokeweight="2pt">
            <v:textbox inset="1pt,1pt,1pt,1pt">
              <w:txbxContent>
                <w:p w14:paraId="5C51F1BE" w14:textId="77777777" w:rsidR="00000000" w:rsidRDefault="00000000">
                  <w:pPr>
                    <w:jc w:val="center"/>
                  </w:pPr>
                  <w:r>
                    <w:rPr>
                      <w:b/>
                      <w:sz w:val="20"/>
                    </w:rPr>
                    <w:t>Gefahr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0E3264AE">
          <v:rect id="_x0000_s2051" style="position:absolute;margin-left:-13.9pt;margin-top:5.95pt;width:239.45pt;height:105.5pt;z-index:2;mso-position-horizontal:absolute;mso-position-horizontal-relative:text;mso-position-vertical:absolute;mso-position-vertical-relative:text" o:allowincell="f" strokeweight="8pt">
            <v:fill color2="lime"/>
            <v:textbox inset="1pt,1pt,1pt,1pt">
              <w:txbxContent>
                <w:p w14:paraId="668BA85A" w14:textId="77777777" w:rsidR="00000000" w:rsidRDefault="00000000">
                  <w:pPr>
                    <w:jc w:val="center"/>
                    <w:rPr>
                      <w:b/>
                      <w:sz w:val="36"/>
                    </w:rPr>
                  </w:pPr>
                </w:p>
                <w:p w14:paraId="16C6656E" w14:textId="77777777" w:rsidR="00000000" w:rsidRDefault="00000000">
                  <w:pPr>
                    <w:jc w:val="center"/>
                  </w:pPr>
                  <w:r>
                    <w:rPr>
                      <w:b/>
                      <w:sz w:val="44"/>
                    </w:rPr>
                    <w:t>2-Propanon</w:t>
                  </w:r>
                </w:p>
                <w:p w14:paraId="542DF38B" w14:textId="77777777" w:rsidR="00000000" w:rsidRDefault="00000000">
                  <w:pPr>
                    <w:jc w:val="center"/>
                    <w:rPr>
                      <w:sz w:val="20"/>
                    </w:rPr>
                  </w:pPr>
                </w:p>
                <w:p w14:paraId="01E4F963" w14:textId="77777777" w:rsidR="00000000" w:rsidRDefault="00000000">
                  <w:pPr>
                    <w:jc w:val="center"/>
                    <w:rPr>
                      <w:sz w:val="32"/>
                    </w:rPr>
                  </w:pPr>
                  <w:r>
                    <w:rPr>
                      <w:b/>
                      <w:sz w:val="32"/>
                    </w:rPr>
                    <w:t>CH</w:t>
                  </w:r>
                  <w:r>
                    <w:rPr>
                      <w:b/>
                      <w:sz w:val="32"/>
                      <w:vertAlign w:val="subscript"/>
                    </w:rPr>
                    <w:t>3</w:t>
                  </w:r>
                  <w:r>
                    <w:rPr>
                      <w:b/>
                      <w:sz w:val="32"/>
                    </w:rPr>
                    <w:t>COCH</w:t>
                  </w:r>
                  <w:r>
                    <w:rPr>
                      <w:b/>
                      <w:sz w:val="32"/>
                      <w:vertAlign w:val="subscript"/>
                    </w:rPr>
                    <w:t>3</w:t>
                  </w:r>
                </w:p>
                <w:p w14:paraId="483FEEEE" w14:textId="77777777" w:rsidR="00000000" w:rsidRDefault="00000000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3E4D2879">
          <v:rect id="_x0000_s2050" style="position:absolute;margin-left:254pt;margin-top:8.8pt;width:191pt;height:82.55pt;z-index:1;mso-position-horizontal:absolute;mso-position-horizontal-relative:text;mso-position-vertical:absolute;mso-position-vertical-relative:text" o:allowincell="f" strokeweight="6pt">
            <v:fill color2="lime"/>
            <v:textbox inset="1pt,1pt,1pt,1pt">
              <w:txbxContent>
                <w:p w14:paraId="2F4C383C" w14:textId="77777777" w:rsidR="00000000" w:rsidRDefault="00000000">
                  <w:pPr>
                    <w:jc w:val="center"/>
                    <w:rPr>
                      <w:b/>
                    </w:rPr>
                  </w:pPr>
                </w:p>
                <w:p w14:paraId="1A161A22" w14:textId="77777777" w:rsidR="00000000" w:rsidRDefault="00000000">
                  <w:pPr>
                    <w:jc w:val="center"/>
                  </w:pPr>
                  <w:r>
                    <w:rPr>
                      <w:b/>
                      <w:sz w:val="36"/>
                    </w:rPr>
                    <w:t>2-Propanon</w:t>
                  </w:r>
                </w:p>
                <w:p w14:paraId="5CF55700" w14:textId="77777777" w:rsidR="00000000" w:rsidRDefault="00000000">
                  <w:pPr>
                    <w:jc w:val="center"/>
                    <w:rPr>
                      <w:sz w:val="16"/>
                    </w:rPr>
                  </w:pPr>
                </w:p>
                <w:p w14:paraId="4B17943C" w14:textId="77777777" w:rsidR="00000000" w:rsidRDefault="00000000">
                  <w:pPr>
                    <w:jc w:val="center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CH</w:t>
                  </w:r>
                  <w:r>
                    <w:rPr>
                      <w:b/>
                      <w:sz w:val="28"/>
                      <w:vertAlign w:val="subscript"/>
                    </w:rPr>
                    <w:t>3</w:t>
                  </w:r>
                  <w:r>
                    <w:rPr>
                      <w:b/>
                      <w:sz w:val="28"/>
                    </w:rPr>
                    <w:t>COCH</w:t>
                  </w:r>
                  <w:r>
                    <w:rPr>
                      <w:b/>
                      <w:sz w:val="28"/>
                      <w:vertAlign w:val="subscript"/>
                    </w:rPr>
                    <w:t>3</w:t>
                  </w:r>
                </w:p>
              </w:txbxContent>
            </v:textbox>
          </v:rect>
        </w:pict>
      </w:r>
    </w:p>
    <w:sectPr w:rsidR="0049201E">
      <w:pgSz w:w="11907" w:h="16840" w:code="9"/>
      <w:pgMar w:top="1134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88AF" w14:textId="77777777" w:rsidR="0049201E" w:rsidRDefault="0049201E" w:rsidP="00B80FD9">
      <w:r>
        <w:separator/>
      </w:r>
    </w:p>
  </w:endnote>
  <w:endnote w:type="continuationSeparator" w:id="0">
    <w:p w14:paraId="10CF5081" w14:textId="77777777" w:rsidR="0049201E" w:rsidRDefault="0049201E" w:rsidP="00B8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33C5A" w14:textId="77777777" w:rsidR="0049201E" w:rsidRDefault="0049201E" w:rsidP="00B80FD9">
      <w:r>
        <w:separator/>
      </w:r>
    </w:p>
  </w:footnote>
  <w:footnote w:type="continuationSeparator" w:id="0">
    <w:p w14:paraId="7CC5A3EB" w14:textId="77777777" w:rsidR="0049201E" w:rsidRDefault="0049201E" w:rsidP="00B80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2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51E5"/>
    <w:rsid w:val="001951E5"/>
    <w:rsid w:val="0049201E"/>
    <w:rsid w:val="00507640"/>
    <w:rsid w:val="00B80FD9"/>
    <w:rsid w:val="00C2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2"/>
    <o:shapelayout v:ext="edit">
      <o:idmap v:ext="edit" data="2"/>
    </o:shapelayout>
  </w:shapeDefaults>
  <w:decimalSymbol w:val=","/>
  <w:listSeparator w:val=";"/>
  <w14:docId w14:val="21F4999F"/>
  <w15:chartTrackingRefBased/>
  <w15:docId w15:val="{873E7B1B-BFBE-4906-BC63-BF33C6D7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F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80FD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80F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80FD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Seilnacht</dc:creator>
  <cp:keywords/>
  <cp:lastModifiedBy>Thomas Seilnacht</cp:lastModifiedBy>
  <cp:revision>2</cp:revision>
  <dcterms:created xsi:type="dcterms:W3CDTF">2024-08-29T21:06:00Z</dcterms:created>
  <dcterms:modified xsi:type="dcterms:W3CDTF">2024-08-29T21:06:00Z</dcterms:modified>
</cp:coreProperties>
</file>